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E3" w:rsidRDefault="00B72FE3" w:rsidP="00B72FE3">
      <w:r>
        <w:t>2011</w:t>
      </w:r>
    </w:p>
    <w:p w:rsidR="00B72FE3" w:rsidRDefault="00B72FE3" w:rsidP="00B72FE3">
      <w:r>
        <w:tab/>
        <w:t>Jan 15</w:t>
      </w:r>
      <w:r w:rsidRPr="008C121B">
        <w:rPr>
          <w:vertAlign w:val="superscript"/>
        </w:rPr>
        <w:t>th</w:t>
      </w:r>
      <w:r>
        <w:t xml:space="preserve">- The Missoula Oblongata presents </w:t>
      </w:r>
      <w:proofErr w:type="spellStart"/>
      <w:r>
        <w:t>Clamlump</w:t>
      </w:r>
      <w:proofErr w:type="spellEnd"/>
    </w:p>
    <w:p w:rsidR="00B72FE3" w:rsidRDefault="00B72FE3" w:rsidP="00B72FE3">
      <w:r>
        <w:tab/>
        <w:t>Feb 7</w:t>
      </w:r>
      <w:r w:rsidRPr="008C121B">
        <w:rPr>
          <w:vertAlign w:val="superscript"/>
        </w:rPr>
        <w:t>th</w:t>
      </w:r>
      <w:r>
        <w:t xml:space="preserve">- </w:t>
      </w:r>
      <w:proofErr w:type="spellStart"/>
      <w:r>
        <w:t>Reverwind</w:t>
      </w:r>
      <w:proofErr w:type="spellEnd"/>
      <w:r>
        <w:t xml:space="preserve"> magazine reading </w:t>
      </w:r>
    </w:p>
    <w:p w:rsidR="00B72FE3" w:rsidRDefault="00B72FE3" w:rsidP="00B72FE3">
      <w:r>
        <w:tab/>
        <w:t xml:space="preserve">Feb 12- Front and Center with Steven Heffner  </w:t>
      </w:r>
    </w:p>
    <w:p w:rsidR="00B72FE3" w:rsidRDefault="00B72FE3" w:rsidP="00B72FE3">
      <w:r>
        <w:tab/>
        <w:t>March 12</w:t>
      </w:r>
      <w:r w:rsidRPr="008B591B">
        <w:rPr>
          <w:vertAlign w:val="superscript"/>
        </w:rPr>
        <w:t>th</w:t>
      </w:r>
      <w:r>
        <w:t xml:space="preserve">- Front and Center with Factory Street Dance </w:t>
      </w:r>
    </w:p>
    <w:p w:rsidR="00B72FE3" w:rsidRDefault="00B72FE3" w:rsidP="00B72FE3">
      <w:r>
        <w:tab/>
        <w:t>March 12</w:t>
      </w:r>
      <w:r w:rsidRPr="008B591B">
        <w:rPr>
          <w:vertAlign w:val="superscript"/>
        </w:rPr>
        <w:t>th</w:t>
      </w:r>
      <w:r>
        <w:t xml:space="preserve">- ATHCHO Spin-in </w:t>
      </w:r>
    </w:p>
    <w:p w:rsidR="00B72FE3" w:rsidRDefault="00B72FE3" w:rsidP="00B72FE3">
      <w:r>
        <w:tab/>
        <w:t>March 13</w:t>
      </w:r>
      <w:r w:rsidRPr="008B591B">
        <w:rPr>
          <w:vertAlign w:val="superscript"/>
        </w:rPr>
        <w:t>th</w:t>
      </w:r>
      <w:r>
        <w:t>- Reading of Not Without Our Woman</w:t>
      </w:r>
    </w:p>
    <w:p w:rsidR="00B72FE3" w:rsidRDefault="00B72FE3" w:rsidP="00B72FE3">
      <w:r>
        <w:tab/>
        <w:t>March 26</w:t>
      </w:r>
      <w:r w:rsidRPr="008B591B">
        <w:rPr>
          <w:vertAlign w:val="superscript"/>
        </w:rPr>
        <w:t>th</w:t>
      </w:r>
      <w:r>
        <w:t xml:space="preserve">- Athens County Women’s Art Guild </w:t>
      </w:r>
    </w:p>
    <w:p w:rsidR="00B72FE3" w:rsidRDefault="00B72FE3" w:rsidP="00B72FE3">
      <w:r>
        <w:tab/>
        <w:t>April 2-3</w:t>
      </w:r>
      <w:r w:rsidRPr="008B591B">
        <w:rPr>
          <w:vertAlign w:val="superscript"/>
        </w:rPr>
        <w:t>rd</w:t>
      </w:r>
      <w:r>
        <w:t xml:space="preserve">- Graffiti a new play by Shawn </w:t>
      </w:r>
      <w:proofErr w:type="spellStart"/>
      <w:r>
        <w:t>Grindle</w:t>
      </w:r>
      <w:proofErr w:type="spellEnd"/>
      <w:r>
        <w:t xml:space="preserve"> </w:t>
      </w:r>
    </w:p>
    <w:p w:rsidR="00B72FE3" w:rsidRDefault="00B72FE3" w:rsidP="00B72FE3">
      <w:r>
        <w:tab/>
        <w:t>April 9</w:t>
      </w:r>
      <w:r w:rsidRPr="008B591B">
        <w:rPr>
          <w:vertAlign w:val="superscript"/>
        </w:rPr>
        <w:t>th</w:t>
      </w:r>
      <w:r>
        <w:t xml:space="preserve">- Front and Center with Special Guest </w:t>
      </w:r>
    </w:p>
    <w:p w:rsidR="00B72FE3" w:rsidRDefault="00B72FE3" w:rsidP="00B72FE3">
      <w:r>
        <w:tab/>
        <w:t>April 9</w:t>
      </w:r>
      <w:r w:rsidRPr="008B591B">
        <w:rPr>
          <w:vertAlign w:val="superscript"/>
        </w:rPr>
        <w:t>th</w:t>
      </w:r>
      <w:r>
        <w:t xml:space="preserve">- </w:t>
      </w:r>
      <w:proofErr w:type="spellStart"/>
      <w:r>
        <w:t>Nobrow</w:t>
      </w:r>
      <w:proofErr w:type="spellEnd"/>
      <w:r>
        <w:t xml:space="preserve"> Music Collective Concert </w:t>
      </w:r>
    </w:p>
    <w:p w:rsidR="00B72FE3" w:rsidRDefault="00B72FE3" w:rsidP="00B72FE3">
      <w:r>
        <w:tab/>
        <w:t>April 27</w:t>
      </w:r>
      <w:r w:rsidRPr="00796B3F">
        <w:rPr>
          <w:vertAlign w:val="superscript"/>
        </w:rPr>
        <w:t>th</w:t>
      </w:r>
      <w:r>
        <w:t>- Athens Historical Society presents New Harmonies</w:t>
      </w:r>
    </w:p>
    <w:p w:rsidR="00B72FE3" w:rsidRDefault="00B72FE3" w:rsidP="00B72FE3">
      <w:r>
        <w:tab/>
        <w:t>April 29</w:t>
      </w:r>
      <w:r w:rsidRPr="008B591B">
        <w:rPr>
          <w:vertAlign w:val="superscript"/>
        </w:rPr>
        <w:t>th</w:t>
      </w:r>
      <w:r>
        <w:t>- 2</w:t>
      </w:r>
      <w:r w:rsidRPr="008B591B">
        <w:rPr>
          <w:vertAlign w:val="superscript"/>
        </w:rPr>
        <w:t>nd</w:t>
      </w:r>
      <w:r>
        <w:t xml:space="preserve"> Annual Cat’s Pajamas Clothing Exchange </w:t>
      </w:r>
    </w:p>
    <w:p w:rsidR="00B72FE3" w:rsidRDefault="00B72FE3" w:rsidP="00B72FE3">
      <w:r>
        <w:tab/>
        <w:t>May 8</w:t>
      </w:r>
      <w:r w:rsidRPr="00796B3F">
        <w:rPr>
          <w:vertAlign w:val="superscript"/>
        </w:rPr>
        <w:t>th</w:t>
      </w:r>
      <w:r>
        <w:t xml:space="preserve">- Screening of The Watching and, </w:t>
      </w:r>
      <w:proofErr w:type="gramStart"/>
      <w:r>
        <w:t>One way</w:t>
      </w:r>
      <w:proofErr w:type="gramEnd"/>
      <w:r>
        <w:t xml:space="preserve"> Mirror </w:t>
      </w:r>
    </w:p>
    <w:p w:rsidR="00B72FE3" w:rsidRDefault="00B72FE3" w:rsidP="00B72FE3">
      <w:r>
        <w:tab/>
        <w:t>May 14</w:t>
      </w:r>
      <w:r w:rsidRPr="00796B3F">
        <w:rPr>
          <w:vertAlign w:val="superscript"/>
        </w:rPr>
        <w:t>th</w:t>
      </w:r>
      <w:r>
        <w:t xml:space="preserve">- Front and Center Composition </w:t>
      </w:r>
      <w:proofErr w:type="gramStart"/>
      <w:r>
        <w:t>Showcase</w:t>
      </w:r>
      <w:proofErr w:type="gramEnd"/>
    </w:p>
    <w:p w:rsidR="00B72FE3" w:rsidRDefault="00B72FE3" w:rsidP="00B72FE3">
      <w:r>
        <w:tab/>
        <w:t>May 21-22</w:t>
      </w:r>
      <w:r w:rsidRPr="00796B3F">
        <w:rPr>
          <w:vertAlign w:val="superscript"/>
        </w:rPr>
        <w:t>nd</w:t>
      </w:r>
      <w:r>
        <w:t xml:space="preserve">- Calliope Feminist Choir Spring Concert </w:t>
      </w:r>
    </w:p>
    <w:p w:rsidR="00B72FE3" w:rsidRDefault="00B72FE3" w:rsidP="00B72FE3">
      <w:r>
        <w:tab/>
        <w:t>May 27-28</w:t>
      </w:r>
      <w:r w:rsidRPr="00796B3F">
        <w:rPr>
          <w:vertAlign w:val="superscript"/>
        </w:rPr>
        <w:t>th</w:t>
      </w:r>
      <w:r>
        <w:t xml:space="preserve">- Lost Flamingo Company presents RENT </w:t>
      </w:r>
    </w:p>
    <w:p w:rsidR="00B72FE3" w:rsidRDefault="00B72FE3" w:rsidP="00B72FE3">
      <w:r>
        <w:tab/>
        <w:t>May 28</w:t>
      </w:r>
      <w:r w:rsidRPr="00796B3F">
        <w:rPr>
          <w:vertAlign w:val="superscript"/>
        </w:rPr>
        <w:t>th</w:t>
      </w:r>
      <w:r>
        <w:t xml:space="preserve">- SMORGASBORD </w:t>
      </w:r>
    </w:p>
    <w:p w:rsidR="00B72FE3" w:rsidRDefault="00B72FE3" w:rsidP="00B72FE3">
      <w:r>
        <w:tab/>
        <w:t>May 31</w:t>
      </w:r>
      <w:r w:rsidRPr="00796B3F">
        <w:rPr>
          <w:vertAlign w:val="superscript"/>
        </w:rPr>
        <w:t>st</w:t>
      </w:r>
      <w:r>
        <w:t>- Environmental Theatre Brigade performance</w:t>
      </w:r>
    </w:p>
    <w:p w:rsidR="00B72FE3" w:rsidRDefault="00B72FE3" w:rsidP="00B72FE3">
      <w:r>
        <w:tab/>
        <w:t>June 7</w:t>
      </w:r>
      <w:r w:rsidRPr="0020366D">
        <w:rPr>
          <w:vertAlign w:val="superscript"/>
        </w:rPr>
        <w:t>th</w:t>
      </w:r>
      <w:r>
        <w:t xml:space="preserve">- SATB Choir Concert </w:t>
      </w:r>
    </w:p>
    <w:p w:rsidR="00B72FE3" w:rsidRDefault="00B72FE3" w:rsidP="00B72FE3">
      <w:r>
        <w:tab/>
        <w:t>June 12-18</w:t>
      </w:r>
      <w:r w:rsidRPr="00796B3F">
        <w:rPr>
          <w:vertAlign w:val="superscript"/>
        </w:rPr>
        <w:t>th</w:t>
      </w:r>
      <w:r>
        <w:t xml:space="preserve">- Athens Rock Camp For Girls </w:t>
      </w:r>
    </w:p>
    <w:p w:rsidR="00B72FE3" w:rsidRDefault="00B72FE3" w:rsidP="00B72FE3">
      <w:r>
        <w:tab/>
        <w:t>June 20-30</w:t>
      </w:r>
      <w:r w:rsidRPr="00796B3F">
        <w:rPr>
          <w:vertAlign w:val="superscript"/>
        </w:rPr>
        <w:t>th</w:t>
      </w:r>
      <w:r>
        <w:t>- OVST Summer Youth Camp</w:t>
      </w:r>
    </w:p>
    <w:p w:rsidR="00B72FE3" w:rsidRDefault="00B72FE3" w:rsidP="00B72FE3">
      <w:r>
        <w:tab/>
        <w:t>June 23-2</w:t>
      </w:r>
      <w:r w:rsidRPr="0020366D">
        <w:rPr>
          <w:vertAlign w:val="superscript"/>
        </w:rPr>
        <w:t>nd</w:t>
      </w:r>
      <w:r>
        <w:t xml:space="preserve">- OVST Presents To Kill a Mockingbird </w:t>
      </w:r>
    </w:p>
    <w:p w:rsidR="00B72FE3" w:rsidRDefault="00B72FE3" w:rsidP="00B72FE3">
      <w:r>
        <w:tab/>
        <w:t>July 8</w:t>
      </w:r>
      <w:r w:rsidRPr="0020366D">
        <w:rPr>
          <w:vertAlign w:val="superscript"/>
        </w:rPr>
        <w:t>th</w:t>
      </w:r>
      <w:r>
        <w:t xml:space="preserve">- OVST Youth Theatre presents Amy’s Attic </w:t>
      </w:r>
    </w:p>
    <w:p w:rsidR="00B72FE3" w:rsidRDefault="00B72FE3" w:rsidP="00B72FE3">
      <w:r>
        <w:tab/>
        <w:t>July 25-30</w:t>
      </w:r>
      <w:r w:rsidRPr="00796B3F">
        <w:rPr>
          <w:vertAlign w:val="superscript"/>
        </w:rPr>
        <w:t>th</w:t>
      </w:r>
      <w:r>
        <w:t xml:space="preserve"> -APE Center Summer Theatre Camp</w:t>
      </w:r>
    </w:p>
    <w:p w:rsidR="00B72FE3" w:rsidRDefault="00B72FE3" w:rsidP="00B72FE3">
      <w:r>
        <w:tab/>
        <w:t>Aug 17</w:t>
      </w:r>
      <w:r w:rsidRPr="0020366D">
        <w:rPr>
          <w:vertAlign w:val="superscript"/>
        </w:rPr>
        <w:t>th</w:t>
      </w:r>
      <w:r>
        <w:t xml:space="preserve">- Stuart’s Opera House presents Shovels and Rope </w:t>
      </w:r>
    </w:p>
    <w:p w:rsidR="00B72FE3" w:rsidRDefault="00B72FE3" w:rsidP="00B72FE3">
      <w:r>
        <w:tab/>
        <w:t>Aug 21</w:t>
      </w:r>
      <w:r w:rsidRPr="0020366D">
        <w:rPr>
          <w:vertAlign w:val="superscript"/>
        </w:rPr>
        <w:t>st</w:t>
      </w:r>
      <w:r>
        <w:t xml:space="preserve">- W.R. </w:t>
      </w:r>
      <w:proofErr w:type="spellStart"/>
      <w:r>
        <w:t>Smiddie</w:t>
      </w:r>
      <w:proofErr w:type="spellEnd"/>
      <w:r>
        <w:t xml:space="preserve">: Memorial Celebration </w:t>
      </w:r>
    </w:p>
    <w:p w:rsidR="00B72FE3" w:rsidRDefault="00B72FE3" w:rsidP="00B72FE3">
      <w:r>
        <w:tab/>
        <w:t>Aug 31</w:t>
      </w:r>
      <w:r w:rsidRPr="0020366D">
        <w:rPr>
          <w:vertAlign w:val="superscript"/>
        </w:rPr>
        <w:t>st</w:t>
      </w:r>
      <w:r>
        <w:t xml:space="preserve">- Insurgent Theatre presents In the Belly </w:t>
      </w:r>
    </w:p>
    <w:p w:rsidR="00B72FE3" w:rsidRDefault="00B72FE3" w:rsidP="00B72FE3">
      <w:r>
        <w:tab/>
        <w:t>Sept 11</w:t>
      </w:r>
      <w:r w:rsidRPr="0020366D">
        <w:rPr>
          <w:vertAlign w:val="superscript"/>
        </w:rPr>
        <w:t>th</w:t>
      </w:r>
      <w:r>
        <w:t xml:space="preserve">- Brick Monkey theatre presents Defiant </w:t>
      </w:r>
    </w:p>
    <w:p w:rsidR="00B72FE3" w:rsidRDefault="00B72FE3" w:rsidP="00B72FE3">
      <w:r>
        <w:tab/>
        <w:t>Sept 12</w:t>
      </w:r>
      <w:r w:rsidRPr="0020366D">
        <w:rPr>
          <w:vertAlign w:val="superscript"/>
        </w:rPr>
        <w:t>th</w:t>
      </w:r>
      <w:r>
        <w:t xml:space="preserve">- Creative Endeavors Workshop </w:t>
      </w:r>
    </w:p>
    <w:p w:rsidR="00B72FE3" w:rsidRDefault="00B72FE3" w:rsidP="00B72FE3">
      <w:r>
        <w:tab/>
        <w:t>Sept 28</w:t>
      </w:r>
      <w:r w:rsidRPr="0020366D">
        <w:rPr>
          <w:vertAlign w:val="superscript"/>
        </w:rPr>
        <w:t>th</w:t>
      </w:r>
      <w:r>
        <w:t xml:space="preserve">- Forks Over Knives Documentary </w:t>
      </w:r>
    </w:p>
    <w:p w:rsidR="00B72FE3" w:rsidRDefault="00B72FE3" w:rsidP="00B72FE3">
      <w:r>
        <w:tab/>
        <w:t>Oct 1</w:t>
      </w:r>
      <w:r w:rsidRPr="0020366D">
        <w:rPr>
          <w:vertAlign w:val="superscript"/>
        </w:rPr>
        <w:t>st</w:t>
      </w:r>
      <w:r>
        <w:t xml:space="preserve">- </w:t>
      </w:r>
      <w:proofErr w:type="spellStart"/>
      <w:r>
        <w:t>yART</w:t>
      </w:r>
      <w:proofErr w:type="spellEnd"/>
      <w:r>
        <w:t xml:space="preserve"> Sale by ATHCO Women’s Art Guild </w:t>
      </w:r>
    </w:p>
    <w:p w:rsidR="00B72FE3" w:rsidRDefault="00B72FE3" w:rsidP="00B72FE3">
      <w:r>
        <w:tab/>
        <w:t>Oct 6-9</w:t>
      </w:r>
      <w:r w:rsidRPr="0020366D">
        <w:rPr>
          <w:vertAlign w:val="superscript"/>
        </w:rPr>
        <w:t>th</w:t>
      </w:r>
      <w:r>
        <w:t xml:space="preserve">- Humble Play </w:t>
      </w:r>
    </w:p>
    <w:p w:rsidR="00B72FE3" w:rsidRDefault="00B72FE3" w:rsidP="00B72FE3">
      <w:r>
        <w:tab/>
        <w:t>Oct 20-22</w:t>
      </w:r>
      <w:r w:rsidRPr="0020366D">
        <w:rPr>
          <w:vertAlign w:val="superscript"/>
        </w:rPr>
        <w:t>nd</w:t>
      </w:r>
      <w:r>
        <w:t xml:space="preserve">- ARTS/West Presents Happy Days </w:t>
      </w:r>
    </w:p>
    <w:p w:rsidR="00B72FE3" w:rsidRDefault="00B72FE3" w:rsidP="00B72FE3">
      <w:r>
        <w:tab/>
        <w:t>Oct 28</w:t>
      </w:r>
      <w:r w:rsidRPr="00853634">
        <w:rPr>
          <w:vertAlign w:val="superscript"/>
        </w:rPr>
        <w:t>th</w:t>
      </w:r>
      <w:r>
        <w:t xml:space="preserve">- Scare-o-Rama Movie Night </w:t>
      </w:r>
    </w:p>
    <w:p w:rsidR="00B72FE3" w:rsidRDefault="00B72FE3" w:rsidP="00B72FE3">
      <w:r>
        <w:tab/>
        <w:t>Nov 4</w:t>
      </w:r>
      <w:r w:rsidRPr="00853634">
        <w:rPr>
          <w:vertAlign w:val="superscript"/>
        </w:rPr>
        <w:t>th</w:t>
      </w:r>
      <w:r>
        <w:t xml:space="preserve">- Women of Appalachia present “Women speak </w:t>
      </w:r>
      <w:proofErr w:type="gramStart"/>
      <w:r>
        <w:t>Autumn</w:t>
      </w:r>
      <w:proofErr w:type="gramEnd"/>
      <w:r>
        <w:t>”</w:t>
      </w:r>
    </w:p>
    <w:p w:rsidR="00B72FE3" w:rsidRDefault="00B72FE3" w:rsidP="00B72FE3">
      <w:r>
        <w:tab/>
        <w:t>Nov 19</w:t>
      </w:r>
      <w:r w:rsidRPr="00853634">
        <w:rPr>
          <w:vertAlign w:val="superscript"/>
        </w:rPr>
        <w:t>th</w:t>
      </w:r>
      <w:r>
        <w:t>- Many Moons Exotic Market</w:t>
      </w:r>
    </w:p>
    <w:p w:rsidR="00B72FE3" w:rsidRDefault="00B72FE3" w:rsidP="00B72FE3">
      <w:r>
        <w:tab/>
        <w:t>Dec 6</w:t>
      </w:r>
      <w:r w:rsidRPr="00853634">
        <w:rPr>
          <w:vertAlign w:val="superscript"/>
        </w:rPr>
        <w:t>th</w:t>
      </w:r>
      <w:r>
        <w:t xml:space="preserve">- ARTS/West screens The Children Keep Coming </w:t>
      </w:r>
    </w:p>
    <w:p w:rsidR="00B72FE3" w:rsidRDefault="00B72FE3" w:rsidP="00B72FE3">
      <w:r>
        <w:tab/>
        <w:t>Dec 9-11</w:t>
      </w:r>
      <w:r w:rsidRPr="00853634">
        <w:rPr>
          <w:vertAlign w:val="superscript"/>
        </w:rPr>
        <w:t>th</w:t>
      </w:r>
      <w:r>
        <w:t xml:space="preserve">- OVST presents The Sapphire Comb </w:t>
      </w:r>
    </w:p>
    <w:p w:rsidR="00B72FE3" w:rsidRDefault="00B72FE3" w:rsidP="00B72FE3">
      <w:r>
        <w:tab/>
        <w:t>Dec 10</w:t>
      </w:r>
      <w:r w:rsidRPr="00853634">
        <w:rPr>
          <w:vertAlign w:val="superscript"/>
        </w:rPr>
        <w:t>th</w:t>
      </w:r>
      <w:r>
        <w:t xml:space="preserve">- Front and Center </w:t>
      </w:r>
    </w:p>
    <w:p w:rsidR="00B72FE3" w:rsidRDefault="00B72FE3" w:rsidP="00B72FE3">
      <w:r>
        <w:tab/>
        <w:t>Dec 10</w:t>
      </w:r>
      <w:r w:rsidRPr="00853634">
        <w:rPr>
          <w:vertAlign w:val="superscript"/>
        </w:rPr>
        <w:t>th</w:t>
      </w:r>
      <w:r>
        <w:t xml:space="preserve">- Wine/Food Competition </w:t>
      </w:r>
    </w:p>
    <w:p w:rsidR="00B72FE3" w:rsidRDefault="00B72FE3" w:rsidP="00B72FE3">
      <w:r>
        <w:tab/>
        <w:t>Dec 11</w:t>
      </w:r>
      <w:r w:rsidRPr="00853634">
        <w:rPr>
          <w:vertAlign w:val="superscript"/>
        </w:rPr>
        <w:t>th</w:t>
      </w:r>
      <w:r>
        <w:t xml:space="preserve">- Screening of American Scream King </w:t>
      </w:r>
    </w:p>
    <w:p w:rsidR="00B72FE3" w:rsidRDefault="00B72FE3" w:rsidP="00B72FE3">
      <w:r>
        <w:tab/>
        <w:t>Dec 17</w:t>
      </w:r>
      <w:r w:rsidRPr="00853634">
        <w:rPr>
          <w:vertAlign w:val="superscript"/>
        </w:rPr>
        <w:t>th</w:t>
      </w:r>
      <w:r>
        <w:t>- Local Holiday Concert</w:t>
      </w:r>
    </w:p>
    <w:p w:rsidR="00B72FE3" w:rsidRDefault="00B72FE3" w:rsidP="00B72FE3">
      <w:r>
        <w:tab/>
        <w:t>Dec 18</w:t>
      </w:r>
      <w:r w:rsidRPr="00853634">
        <w:rPr>
          <w:vertAlign w:val="superscript"/>
        </w:rPr>
        <w:t>th</w:t>
      </w:r>
      <w:r>
        <w:t>- The Local Girls Christmas Show</w:t>
      </w:r>
    </w:p>
    <w:p w:rsidR="00B72FE3" w:rsidRDefault="00B72FE3" w:rsidP="00B72FE3">
      <w:r>
        <w:tab/>
        <w:t>Dec 20</w:t>
      </w:r>
      <w:r w:rsidRPr="00853634">
        <w:rPr>
          <w:vertAlign w:val="superscript"/>
        </w:rPr>
        <w:t>th</w:t>
      </w:r>
      <w:r>
        <w:t xml:space="preserve">- SATB presents The Friendly Beasts </w:t>
      </w:r>
    </w:p>
    <w:p w:rsidR="00102BCC" w:rsidRDefault="00B72FE3">
      <w:r>
        <w:tab/>
        <w:t>Dec 22</w:t>
      </w:r>
      <w:r w:rsidRPr="00853634">
        <w:rPr>
          <w:vertAlign w:val="superscript"/>
        </w:rPr>
        <w:t>nd</w:t>
      </w:r>
      <w:r>
        <w:t>- Screening of The Sound of Music</w:t>
      </w:r>
      <w:bookmarkStart w:id="0" w:name="_GoBack"/>
      <w:bookmarkEnd w:id="0"/>
    </w:p>
    <w:sectPr w:rsidR="00102BCC" w:rsidSect="00102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E3"/>
    <w:rsid w:val="00102BCC"/>
    <w:rsid w:val="00B7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5D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Sudman</dc:creator>
  <cp:keywords/>
  <dc:description/>
  <cp:lastModifiedBy>Devin Sudman</cp:lastModifiedBy>
  <cp:revision>1</cp:revision>
  <dcterms:created xsi:type="dcterms:W3CDTF">2015-07-01T14:35:00Z</dcterms:created>
  <dcterms:modified xsi:type="dcterms:W3CDTF">2015-07-01T14:35:00Z</dcterms:modified>
</cp:coreProperties>
</file>